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77" w:rsidRPr="00EE36F8" w:rsidRDefault="00504685">
      <w:pPr>
        <w:pStyle w:val="BodyText"/>
        <w:spacing w:before="5" w:line="276" w:lineRule="auto"/>
        <w:ind w:left="5257" w:right="7238" w:hanging="3"/>
        <w:jc w:val="center"/>
        <w:rPr>
          <w:rFonts w:asciiTheme="minorHAnsi" w:hAnsiTheme="minorHAnsi" w:cstheme="minorHAnsi"/>
        </w:rPr>
      </w:pPr>
      <w:r w:rsidRPr="00EE36F8">
        <w:rPr>
          <w:rFonts w:asciiTheme="minorHAnsi" w:hAnsiTheme="minorHAnsi" w:cstheme="minorHAnsi"/>
        </w:rPr>
        <w:t>HENDON SCHOOL</w:t>
      </w:r>
      <w:r w:rsidRPr="00EE36F8">
        <w:rPr>
          <w:rFonts w:asciiTheme="minorHAnsi" w:hAnsiTheme="minorHAnsi" w:cstheme="minorHAnsi"/>
          <w:spacing w:val="1"/>
        </w:rPr>
        <w:t xml:space="preserve"> </w:t>
      </w:r>
      <w:r w:rsidRPr="00EE36F8">
        <w:rPr>
          <w:rFonts w:asciiTheme="minorHAnsi" w:hAnsiTheme="minorHAnsi" w:cstheme="minorHAnsi"/>
        </w:rPr>
        <w:t xml:space="preserve">MEMBERS, </w:t>
      </w:r>
      <w:proofErr w:type="gramStart"/>
      <w:r w:rsidRPr="00EE36F8">
        <w:rPr>
          <w:rFonts w:asciiTheme="minorHAnsi" w:hAnsiTheme="minorHAnsi" w:cstheme="minorHAnsi"/>
        </w:rPr>
        <w:t>AND</w:t>
      </w:r>
      <w:r w:rsidR="00B64312">
        <w:rPr>
          <w:rFonts w:asciiTheme="minorHAnsi" w:hAnsiTheme="minorHAnsi" w:cstheme="minorHAnsi"/>
        </w:rPr>
        <w:t xml:space="preserve"> </w:t>
      </w:r>
      <w:r w:rsidRPr="00EE36F8">
        <w:rPr>
          <w:rFonts w:asciiTheme="minorHAnsi" w:hAnsiTheme="minorHAnsi" w:cstheme="minorHAnsi"/>
          <w:spacing w:val="-64"/>
        </w:rPr>
        <w:t xml:space="preserve"> </w:t>
      </w:r>
      <w:r w:rsidRPr="00EE36F8">
        <w:rPr>
          <w:rFonts w:asciiTheme="minorHAnsi" w:hAnsiTheme="minorHAnsi" w:cstheme="minorHAnsi"/>
        </w:rPr>
        <w:t>GOVERNORS</w:t>
      </w:r>
      <w:proofErr w:type="gramEnd"/>
    </w:p>
    <w:p w:rsidR="00344477" w:rsidRPr="00EE36F8" w:rsidRDefault="00A27E24">
      <w:pPr>
        <w:pStyle w:val="BodyText"/>
        <w:spacing w:before="1" w:line="276" w:lineRule="auto"/>
        <w:ind w:left="4895" w:right="6882"/>
        <w:jc w:val="center"/>
        <w:rPr>
          <w:rFonts w:asciiTheme="minorHAnsi" w:hAnsiTheme="minorHAnsi" w:cstheme="minorHAnsi"/>
        </w:rPr>
      </w:pPr>
      <w:r w:rsidRPr="00EE36F8">
        <w:rPr>
          <w:rFonts w:asciiTheme="minorHAnsi" w:hAnsiTheme="minorHAnsi" w:cstheme="minorHAnsi"/>
        </w:rPr>
        <w:t xml:space="preserve">SEPTEMBER </w:t>
      </w:r>
      <w:r w:rsidR="00504685" w:rsidRPr="00EE36F8">
        <w:rPr>
          <w:rFonts w:asciiTheme="minorHAnsi" w:hAnsiTheme="minorHAnsi" w:cstheme="minorHAnsi"/>
        </w:rPr>
        <w:t>202</w:t>
      </w:r>
      <w:r w:rsidRPr="00EE36F8">
        <w:rPr>
          <w:rFonts w:asciiTheme="minorHAnsi" w:hAnsiTheme="minorHAnsi" w:cstheme="minorHAnsi"/>
        </w:rPr>
        <w:t>4</w:t>
      </w:r>
      <w:r w:rsidR="00504685" w:rsidRPr="00EE36F8">
        <w:rPr>
          <w:rFonts w:asciiTheme="minorHAnsi" w:hAnsiTheme="minorHAnsi" w:cstheme="minorHAnsi"/>
          <w:spacing w:val="-3"/>
        </w:rPr>
        <w:t xml:space="preserve"> </w:t>
      </w:r>
      <w:r w:rsidR="00504685" w:rsidRPr="00EE36F8">
        <w:rPr>
          <w:rFonts w:asciiTheme="minorHAnsi" w:hAnsiTheme="minorHAnsi" w:cstheme="minorHAnsi"/>
        </w:rPr>
        <w:t>BUSINESS</w:t>
      </w:r>
      <w:r w:rsidR="00504685" w:rsidRPr="00EE36F8">
        <w:rPr>
          <w:rFonts w:asciiTheme="minorHAnsi" w:hAnsiTheme="minorHAnsi" w:cstheme="minorHAnsi"/>
          <w:spacing w:val="-5"/>
        </w:rPr>
        <w:t xml:space="preserve"> </w:t>
      </w:r>
      <w:r w:rsidR="00504685" w:rsidRPr="00EE36F8">
        <w:rPr>
          <w:rFonts w:asciiTheme="minorHAnsi" w:hAnsiTheme="minorHAnsi" w:cstheme="minorHAnsi"/>
        </w:rPr>
        <w:t>INTERESTS</w:t>
      </w:r>
    </w:p>
    <w:p w:rsidR="00344477" w:rsidRPr="00EE36F8" w:rsidRDefault="00344477">
      <w:pPr>
        <w:pStyle w:val="BodyText"/>
        <w:rPr>
          <w:rFonts w:asciiTheme="minorHAnsi" w:hAnsiTheme="minorHAnsi" w:cstheme="minorHAnsi"/>
        </w:rPr>
      </w:pPr>
    </w:p>
    <w:p w:rsidR="00344477" w:rsidRPr="00EE36F8" w:rsidRDefault="00344477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126"/>
        <w:gridCol w:w="1711"/>
        <w:gridCol w:w="1691"/>
        <w:gridCol w:w="3260"/>
        <w:gridCol w:w="1134"/>
        <w:gridCol w:w="1985"/>
        <w:gridCol w:w="1134"/>
        <w:gridCol w:w="1559"/>
        <w:gridCol w:w="149"/>
      </w:tblGrid>
      <w:tr w:rsidR="00344477" w:rsidRPr="00EE36F8" w:rsidTr="007A5395">
        <w:trPr>
          <w:trHeight w:val="2678"/>
        </w:trPr>
        <w:tc>
          <w:tcPr>
            <w:tcW w:w="1877" w:type="dxa"/>
          </w:tcPr>
          <w:p w:rsidR="00344477" w:rsidRPr="005D3E6D" w:rsidRDefault="00504685" w:rsidP="00561B7F">
            <w:pPr>
              <w:pStyle w:val="TableParagraph"/>
              <w:spacing w:before="62"/>
              <w:ind w:left="10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1126" w:type="dxa"/>
          </w:tcPr>
          <w:p w:rsidR="00344477" w:rsidRPr="005D3E6D" w:rsidRDefault="00504685" w:rsidP="005D3E6D">
            <w:pPr>
              <w:pStyle w:val="TableParagraph"/>
              <w:spacing w:before="59"/>
              <w:ind w:left="5" w:right="18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Date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entry</w:t>
            </w:r>
          </w:p>
        </w:tc>
        <w:tc>
          <w:tcPr>
            <w:tcW w:w="1711" w:type="dxa"/>
          </w:tcPr>
          <w:p w:rsidR="00344477" w:rsidRPr="005D3E6D" w:rsidRDefault="003B55B2" w:rsidP="00561B7F">
            <w:pPr>
              <w:pStyle w:val="TableParagraph"/>
              <w:spacing w:before="62" w:line="300" w:lineRule="auto"/>
              <w:ind w:right="-14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Current  Employment</w:t>
            </w:r>
            <w:bookmarkStart w:id="0" w:name="_GoBack"/>
            <w:bookmarkEnd w:id="0"/>
            <w:proofErr w:type="gramEnd"/>
          </w:p>
        </w:tc>
        <w:tc>
          <w:tcPr>
            <w:tcW w:w="1691" w:type="dxa"/>
          </w:tcPr>
          <w:p w:rsidR="00344477" w:rsidRPr="005D3E6D" w:rsidRDefault="00504685">
            <w:pPr>
              <w:pStyle w:val="TableParagraph"/>
              <w:spacing w:before="59"/>
              <w:ind w:left="107" w:right="14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Company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Directorships</w:t>
            </w:r>
          </w:p>
        </w:tc>
        <w:tc>
          <w:tcPr>
            <w:tcW w:w="3260" w:type="dxa"/>
          </w:tcPr>
          <w:p w:rsidR="00344477" w:rsidRPr="005D3E6D" w:rsidRDefault="005C3599" w:rsidP="00561B7F">
            <w:pPr>
              <w:pStyle w:val="TableParagraph"/>
              <w:spacing w:before="59"/>
              <w:ind w:right="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Links to o</w:t>
            </w:r>
            <w:r w:rsidR="003B55B2"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ther</w:t>
            </w:r>
            <w:r w:rsidR="003B55B2"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="003B55B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Educational Institutes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and Charities</w:t>
            </w:r>
          </w:p>
        </w:tc>
        <w:tc>
          <w:tcPr>
            <w:tcW w:w="1134" w:type="dxa"/>
          </w:tcPr>
          <w:p w:rsidR="005C3599" w:rsidRDefault="00561B7F" w:rsidP="005C3599">
            <w:pPr>
              <w:pStyle w:val="TableParagraph"/>
              <w:spacing w:before="1"/>
              <w:ind w:left="268" w:right="-146" w:hanging="26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</w:t>
            </w:r>
            <w:r w:rsidR="003B55B2">
              <w:rPr>
                <w:rFonts w:asciiTheme="minorHAnsi" w:hAnsiTheme="minorHAnsi" w:cstheme="minorHAnsi"/>
                <w:b/>
                <w:sz w:val="21"/>
                <w:szCs w:val="21"/>
              </w:rPr>
              <w:t>ersonal</w:t>
            </w:r>
          </w:p>
          <w:p w:rsidR="005C3599" w:rsidRDefault="003B55B2" w:rsidP="005C3599">
            <w:pPr>
              <w:pStyle w:val="TableParagraph"/>
              <w:spacing w:before="1"/>
              <w:ind w:left="268" w:right="-146" w:hanging="26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relationships </w:t>
            </w:r>
            <w:r w:rsid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with</w:t>
            </w:r>
          </w:p>
          <w:p w:rsidR="00561B7F" w:rsidRDefault="003B55B2" w:rsidP="005C3599">
            <w:pPr>
              <w:pStyle w:val="TableParagraph"/>
              <w:spacing w:before="1"/>
              <w:ind w:left="268" w:right="-146" w:hanging="26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trustees</w:t>
            </w:r>
            <w:r w:rsid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or</w:t>
            </w:r>
          </w:p>
          <w:p w:rsidR="00344477" w:rsidRPr="005D3E6D" w:rsidRDefault="003B55B2" w:rsidP="005C3599">
            <w:pPr>
              <w:pStyle w:val="TableParagraph"/>
              <w:spacing w:before="1"/>
              <w:ind w:left="-16" w:right="-146" w:firstLine="1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members of staff</w:t>
            </w:r>
          </w:p>
        </w:tc>
        <w:tc>
          <w:tcPr>
            <w:tcW w:w="1985" w:type="dxa"/>
          </w:tcPr>
          <w:p w:rsidR="00344477" w:rsidRPr="005D3E6D" w:rsidRDefault="00504685" w:rsidP="00561B7F">
            <w:pPr>
              <w:pStyle w:val="TableParagraph"/>
              <w:ind w:left="108" w:right="-1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Business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involvement/</w:t>
            </w:r>
            <w:r w:rsidRP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company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directorships</w:t>
            </w:r>
          </w:p>
          <w:p w:rsidR="00344477" w:rsidRPr="005D3E6D" w:rsidRDefault="00504685" w:rsidP="00561B7F">
            <w:pPr>
              <w:pStyle w:val="TableParagraph"/>
              <w:spacing w:before="1"/>
              <w:ind w:left="108" w:right="3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or trusteeships of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family/close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connections to the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governor (e.g. a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business</w:t>
            </w:r>
            <w:r w:rsidRPr="005D3E6D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the</w:t>
            </w:r>
            <w:r w:rsidRPr="005D3E6D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proofErr w:type="gramStart"/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school</w:t>
            </w:r>
            <w:r w:rsidR="00A27E24"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might</w:t>
            </w:r>
            <w:proofErr w:type="gramEnd"/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deal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with)</w:t>
            </w:r>
          </w:p>
        </w:tc>
        <w:tc>
          <w:tcPr>
            <w:tcW w:w="1134" w:type="dxa"/>
          </w:tcPr>
          <w:p w:rsidR="00344477" w:rsidRPr="005D3E6D" w:rsidRDefault="003B55B2" w:rsidP="00561B7F">
            <w:pPr>
              <w:pStyle w:val="TableParagraph"/>
              <w:ind w:right="10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Gifts and</w:t>
            </w:r>
            <w:r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 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hospitality</w:t>
            </w:r>
            <w:r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offered to you by external bodies</w:t>
            </w:r>
          </w:p>
        </w:tc>
        <w:tc>
          <w:tcPr>
            <w:tcW w:w="1559" w:type="dxa"/>
          </w:tcPr>
          <w:p w:rsidR="005C3599" w:rsidRPr="005C3599" w:rsidRDefault="003B55B2" w:rsidP="005C3599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>Contracts offered</w:t>
            </w:r>
          </w:p>
          <w:p w:rsidR="005C3599" w:rsidRPr="005C3599" w:rsidRDefault="003B55B2" w:rsidP="005C3599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by you for the supply of goods and/or services        to the </w:t>
            </w:r>
          </w:p>
          <w:p w:rsidR="00344477" w:rsidRPr="005D3E6D" w:rsidRDefault="003B55B2" w:rsidP="005C3599">
            <w:pPr>
              <w:pStyle w:val="NoSpacing"/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>Trust/School</w:t>
            </w:r>
          </w:p>
        </w:tc>
        <w:tc>
          <w:tcPr>
            <w:tcW w:w="149" w:type="dxa"/>
          </w:tcPr>
          <w:p w:rsidR="00344477" w:rsidRPr="005D3E6D" w:rsidRDefault="00344477" w:rsidP="005D3E6D">
            <w:pPr>
              <w:pStyle w:val="TableParagraph"/>
              <w:spacing w:before="59"/>
              <w:ind w:left="6" w:right="1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07347" w:rsidRPr="00EE36F8" w:rsidTr="00507347">
        <w:trPr>
          <w:trHeight w:val="691"/>
        </w:trPr>
        <w:tc>
          <w:tcPr>
            <w:tcW w:w="1877" w:type="dxa"/>
          </w:tcPr>
          <w:p w:rsidR="00507347" w:rsidRPr="00FA27E1" w:rsidRDefault="00507347" w:rsidP="00507347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FA27E1">
              <w:rPr>
                <w:rFonts w:asciiTheme="minorHAnsi" w:hAnsiTheme="minorHAnsi" w:cstheme="minorHAnsi"/>
                <w:sz w:val="21"/>
                <w:szCs w:val="21"/>
              </w:rPr>
              <w:t>Abdullah Abo Milhim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01.04.2024</w:t>
            </w:r>
          </w:p>
        </w:tc>
        <w:tc>
          <w:tcPr>
            <w:tcW w:w="1711" w:type="dxa"/>
          </w:tcPr>
          <w:p w:rsidR="00507347" w:rsidRDefault="008B646C" w:rsidP="008B646C">
            <w:pPr>
              <w:pStyle w:val="TableParagraph"/>
              <w:spacing w:before="62" w:line="300" w:lineRule="auto"/>
              <w:ind w:right="-1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5D3E6D" w:rsidRDefault="008B646C" w:rsidP="008B646C">
            <w:pPr>
              <w:pStyle w:val="TableParagraph"/>
              <w:spacing w:before="59"/>
              <w:ind w:left="107" w:right="14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Default="008B646C" w:rsidP="008B646C">
            <w:pPr>
              <w:pStyle w:val="TableParagraph"/>
              <w:spacing w:before="59"/>
              <w:ind w:right="14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8B646C" w:rsidRDefault="008B646C" w:rsidP="008B646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8B646C">
              <w:rPr>
                <w:rFonts w:asciiTheme="minorHAnsi" w:hAnsiTheme="minorHAnsi" w:cstheme="minorHAnsi"/>
                <w:sz w:val="21"/>
                <w:szCs w:val="21"/>
              </w:rPr>
              <w:t>Rayan Abo Milhim - Son</w:t>
            </w:r>
          </w:p>
        </w:tc>
        <w:tc>
          <w:tcPr>
            <w:tcW w:w="1985" w:type="dxa"/>
          </w:tcPr>
          <w:p w:rsidR="00507347" w:rsidRPr="005D3E6D" w:rsidRDefault="008B646C" w:rsidP="008B646C">
            <w:pPr>
              <w:pStyle w:val="TableParagraph"/>
              <w:ind w:left="108" w:right="-1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5D3E6D" w:rsidRDefault="008B646C" w:rsidP="008B646C">
            <w:pPr>
              <w:pStyle w:val="TableParagraph"/>
              <w:ind w:right="10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5C3599" w:rsidRDefault="008B646C" w:rsidP="00507347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5D3E6D" w:rsidRDefault="00507347" w:rsidP="00507347">
            <w:pPr>
              <w:pStyle w:val="TableParagraph"/>
              <w:spacing w:before="59"/>
              <w:ind w:left="6" w:right="1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7465D" w:rsidRPr="00EE36F8" w:rsidTr="007A5395">
        <w:trPr>
          <w:trHeight w:val="580"/>
        </w:trPr>
        <w:tc>
          <w:tcPr>
            <w:tcW w:w="1877" w:type="dxa"/>
          </w:tcPr>
          <w:p w:rsidR="0087465D" w:rsidRPr="00EE36F8" w:rsidRDefault="0087465D" w:rsidP="0087465D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Isabella Addo</w:t>
            </w:r>
          </w:p>
        </w:tc>
        <w:tc>
          <w:tcPr>
            <w:tcW w:w="1126" w:type="dxa"/>
          </w:tcPr>
          <w:p w:rsidR="0087465D" w:rsidRPr="00EE36F8" w:rsidRDefault="0087465D" w:rsidP="0087465D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01.09.2024</w:t>
            </w:r>
          </w:p>
        </w:tc>
        <w:tc>
          <w:tcPr>
            <w:tcW w:w="1711" w:type="dxa"/>
          </w:tcPr>
          <w:p w:rsidR="0087465D" w:rsidRPr="00EE36F8" w:rsidRDefault="0087465D" w:rsidP="0087465D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87465D" w:rsidRDefault="0087465D" w:rsidP="0087465D"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87465D" w:rsidRDefault="0087465D" w:rsidP="0087465D"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87465D" w:rsidRPr="008B646C" w:rsidRDefault="0087465D" w:rsidP="0087465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B646C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87465D" w:rsidRDefault="0087465D" w:rsidP="0087465D"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87465D" w:rsidRDefault="0087465D" w:rsidP="0087465D"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87465D" w:rsidRDefault="0087465D" w:rsidP="0087465D"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87465D" w:rsidRPr="00EE36F8" w:rsidRDefault="0087465D" w:rsidP="0087465D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580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Maiwand Ajan</w:t>
            </w:r>
          </w:p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6" w:type="dxa"/>
          </w:tcPr>
          <w:p w:rsidR="00507347" w:rsidRDefault="00507347" w:rsidP="00507347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13.06.2023</w:t>
            </w: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5505" w:rsidRPr="00EE36F8" w:rsidTr="007A5395">
        <w:trPr>
          <w:trHeight w:val="580"/>
        </w:trPr>
        <w:tc>
          <w:tcPr>
            <w:tcW w:w="1877" w:type="dxa"/>
          </w:tcPr>
          <w:p w:rsidR="00B35505" w:rsidRPr="00EE36F8" w:rsidRDefault="00B35505" w:rsidP="00B35505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Ian Bailey</w:t>
            </w:r>
          </w:p>
          <w:p w:rsidR="00B35505" w:rsidRPr="00EE36F8" w:rsidRDefault="00B35505" w:rsidP="00B35505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6" w:type="dxa"/>
          </w:tcPr>
          <w:p w:rsidR="00B35505" w:rsidRPr="00EE36F8" w:rsidRDefault="00B35505" w:rsidP="00B35505">
            <w:pPr>
              <w:pStyle w:val="TableParagraph"/>
              <w:spacing w:before="39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01.09.2016</w:t>
            </w:r>
          </w:p>
        </w:tc>
        <w:tc>
          <w:tcPr>
            <w:tcW w:w="1711" w:type="dxa"/>
          </w:tcPr>
          <w:p w:rsidR="00B35505" w:rsidRPr="00EE36F8" w:rsidRDefault="00B35505" w:rsidP="00B35505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Heathrow Airport Ltd</w:t>
            </w:r>
          </w:p>
        </w:tc>
        <w:tc>
          <w:tcPr>
            <w:tcW w:w="1691" w:type="dxa"/>
          </w:tcPr>
          <w:p w:rsidR="00B35505" w:rsidRDefault="00B35505" w:rsidP="00B35505">
            <w:r w:rsidRPr="001C3F27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B35505" w:rsidRDefault="00B35505" w:rsidP="00B35505">
            <w:r w:rsidRPr="001C3F27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B35505" w:rsidRPr="00EE36F8" w:rsidRDefault="00B35505" w:rsidP="00B35505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RPV </w:t>
            </w:r>
            <w:r w:rsidR="008B646C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personal friend</w:t>
            </w:r>
          </w:p>
        </w:tc>
        <w:tc>
          <w:tcPr>
            <w:tcW w:w="1985" w:type="dxa"/>
          </w:tcPr>
          <w:p w:rsidR="00B35505" w:rsidRPr="00EE36F8" w:rsidRDefault="00B35505" w:rsidP="00B35505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B35505" w:rsidRPr="00EE36F8" w:rsidRDefault="00B35505" w:rsidP="00B35505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B35505" w:rsidRPr="00EE36F8" w:rsidRDefault="00B35505" w:rsidP="00B35505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B35505" w:rsidRPr="00EE36F8" w:rsidRDefault="00B35505" w:rsidP="00B35505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305"/>
        </w:trPr>
        <w:tc>
          <w:tcPr>
            <w:tcW w:w="1877" w:type="dxa"/>
            <w:tcBorders>
              <w:bottom w:val="nil"/>
            </w:tcBorders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Beatrice Baumgartner-Cohen</w:t>
            </w:r>
          </w:p>
        </w:tc>
        <w:tc>
          <w:tcPr>
            <w:tcW w:w="1126" w:type="dxa"/>
            <w:tcBorders>
              <w:bottom w:val="nil"/>
            </w:tcBorders>
          </w:tcPr>
          <w:p w:rsidR="00507347" w:rsidRPr="00EE36F8" w:rsidRDefault="00507347" w:rsidP="00507347">
            <w:pPr>
              <w:pStyle w:val="TableParagraph"/>
              <w:spacing w:before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07.01.2019</w:t>
            </w:r>
          </w:p>
        </w:tc>
        <w:tc>
          <w:tcPr>
            <w:tcW w:w="1711" w:type="dxa"/>
            <w:tcBorders>
              <w:bottom w:val="nil"/>
            </w:tcBorders>
          </w:tcPr>
          <w:p w:rsidR="00507347" w:rsidRPr="00D235C4" w:rsidRDefault="00507347" w:rsidP="00507347">
            <w:pPr>
              <w:pStyle w:val="TableParagraph"/>
              <w:spacing w:before="40" w:line="246" w:lineRule="exact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235C4">
              <w:rPr>
                <w:rFonts w:asciiTheme="minorHAnsi" w:hAnsiTheme="minorHAnsi" w:cstheme="minorHAnsi"/>
                <w:sz w:val="21"/>
                <w:szCs w:val="21"/>
              </w:rPr>
              <w:t>CohenBaum</w:t>
            </w:r>
            <w:proofErr w:type="spellEnd"/>
            <w:r w:rsidRPr="00D235C4">
              <w:rPr>
                <w:rFonts w:asciiTheme="minorHAnsi" w:hAnsiTheme="minorHAnsi" w:cstheme="minorHAnsi"/>
                <w:sz w:val="21"/>
                <w:szCs w:val="21"/>
              </w:rPr>
              <w:t xml:space="preserve"> Live Illustration</w:t>
            </w: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Sole Trader</w:t>
            </w: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Guildhall School of Music &amp;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Drama,   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Cambridge School of Art, Anglia Ruskin University,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Lela Bolkvadze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01.04.2024</w:t>
            </w:r>
          </w:p>
        </w:tc>
        <w:tc>
          <w:tcPr>
            <w:tcW w:w="1711" w:type="dxa"/>
          </w:tcPr>
          <w:p w:rsidR="00507347" w:rsidRPr="00EE36F8" w:rsidRDefault="00FE209E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FE209E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Priyanka Haria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01.01.2024</w:t>
            </w:r>
          </w:p>
        </w:tc>
        <w:tc>
          <w:tcPr>
            <w:tcW w:w="1711" w:type="dxa"/>
          </w:tcPr>
          <w:p w:rsidR="00507347" w:rsidRPr="00EE36F8" w:rsidRDefault="00DA0F9C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Rickmansworth School</w:t>
            </w:r>
          </w:p>
        </w:tc>
        <w:tc>
          <w:tcPr>
            <w:tcW w:w="1691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Rickmansworth School</w:t>
            </w:r>
          </w:p>
        </w:tc>
        <w:tc>
          <w:tcPr>
            <w:tcW w:w="1134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Saptami Karmakar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13.0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.2023</w:t>
            </w: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Sam Kennard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13.06.2023</w:t>
            </w:r>
          </w:p>
        </w:tc>
        <w:tc>
          <w:tcPr>
            <w:tcW w:w="1711" w:type="dxa"/>
          </w:tcPr>
          <w:p w:rsidR="00507347" w:rsidRPr="00EE36F8" w:rsidRDefault="00B43E0B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British Heart Foundation</w:t>
            </w:r>
          </w:p>
        </w:tc>
        <w:tc>
          <w:tcPr>
            <w:tcW w:w="1691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Astra Investment Company-Director</w:t>
            </w:r>
          </w:p>
        </w:tc>
        <w:tc>
          <w:tcPr>
            <w:tcW w:w="3260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 John Ambulance</w:t>
            </w:r>
          </w:p>
        </w:tc>
        <w:tc>
          <w:tcPr>
            <w:tcW w:w="1134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B43E0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Andrew Leslie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01.09.2016</w:t>
            </w: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Broadlands Management Company, Radlett Ltd,</w:t>
            </w: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Craig McGuire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21689" w:rsidRPr="00EE36F8" w:rsidTr="007A5395">
        <w:trPr>
          <w:trHeight w:val="657"/>
        </w:trPr>
        <w:tc>
          <w:tcPr>
            <w:tcW w:w="1877" w:type="dxa"/>
          </w:tcPr>
          <w:p w:rsidR="00421689" w:rsidRPr="00EE36F8" w:rsidRDefault="00421689" w:rsidP="00421689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Paul Maynard</w:t>
            </w:r>
          </w:p>
        </w:tc>
        <w:tc>
          <w:tcPr>
            <w:tcW w:w="1126" w:type="dxa"/>
          </w:tcPr>
          <w:p w:rsidR="00421689" w:rsidRPr="00EE36F8" w:rsidRDefault="00421689" w:rsidP="00421689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01.08.2021</w:t>
            </w:r>
          </w:p>
        </w:tc>
        <w:tc>
          <w:tcPr>
            <w:tcW w:w="1711" w:type="dxa"/>
          </w:tcPr>
          <w:p w:rsidR="00421689" w:rsidRPr="00EE36F8" w:rsidRDefault="00421689" w:rsidP="00421689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421689" w:rsidRPr="00EE36F8" w:rsidRDefault="00421689" w:rsidP="0042168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421689" w:rsidRPr="00EE36F8" w:rsidRDefault="00421689" w:rsidP="0042168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421689" w:rsidRDefault="00421689" w:rsidP="00421689"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421689" w:rsidRDefault="00421689" w:rsidP="00421689"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421689" w:rsidRDefault="00421689" w:rsidP="00421689"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421689" w:rsidRDefault="00421689" w:rsidP="00421689"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421689" w:rsidRPr="00EE36F8" w:rsidRDefault="00421689" w:rsidP="0042168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Dharini Minawala</w:t>
            </w:r>
          </w:p>
        </w:tc>
        <w:tc>
          <w:tcPr>
            <w:tcW w:w="1126" w:type="dxa"/>
          </w:tcPr>
          <w:p w:rsidR="00507347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01.09.2024</w:t>
            </w:r>
          </w:p>
        </w:tc>
        <w:tc>
          <w:tcPr>
            <w:tcW w:w="1711" w:type="dxa"/>
          </w:tcPr>
          <w:p w:rsidR="00507347" w:rsidRPr="00EE36F8" w:rsidRDefault="00966E52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KPMG International Services Limited</w:t>
            </w:r>
          </w:p>
        </w:tc>
        <w:tc>
          <w:tcPr>
            <w:tcW w:w="1691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Ben Mylchreest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19.08.2020</w:t>
            </w:r>
          </w:p>
        </w:tc>
        <w:tc>
          <w:tcPr>
            <w:tcW w:w="1711" w:type="dxa"/>
          </w:tcPr>
          <w:p w:rsidR="00507347" w:rsidRPr="00EE36F8" w:rsidRDefault="00966E52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Pentland Brands</w:t>
            </w:r>
          </w:p>
        </w:tc>
        <w:tc>
          <w:tcPr>
            <w:tcW w:w="1691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Ali Nazari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13.06.2023</w:t>
            </w: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Rhona Povey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Adin Rasheedi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03.01.2023</w:t>
            </w:r>
          </w:p>
        </w:tc>
        <w:tc>
          <w:tcPr>
            <w:tcW w:w="1711" w:type="dxa"/>
          </w:tcPr>
          <w:p w:rsidR="00507347" w:rsidRPr="00EE36F8" w:rsidRDefault="0050734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King’s College London</w:t>
            </w:r>
          </w:p>
        </w:tc>
        <w:tc>
          <w:tcPr>
            <w:tcW w:w="1691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Afghan Student Union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Elsadqi</w:t>
            </w:r>
            <w:proofErr w:type="spellEnd"/>
            <w:r w:rsidRPr="00EE36F8">
              <w:rPr>
                <w:rFonts w:asciiTheme="minorHAnsi" w:hAnsiTheme="minorHAnsi" w:cstheme="minorHAnsi"/>
                <w:sz w:val="21"/>
                <w:szCs w:val="21"/>
              </w:rPr>
              <w:t xml:space="preserve"> Salim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01.09.20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711" w:type="dxa"/>
          </w:tcPr>
          <w:p w:rsidR="00507347" w:rsidRPr="00EE36F8" w:rsidRDefault="00A61A23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TLV International Inc.</w:t>
            </w:r>
          </w:p>
        </w:tc>
        <w:tc>
          <w:tcPr>
            <w:tcW w:w="1691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A61A23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Nick Starling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01.11.20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711" w:type="dxa"/>
          </w:tcPr>
          <w:p w:rsidR="00507347" w:rsidRPr="00EE36F8" w:rsidRDefault="00DA0F9C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DA0F9C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Taj Uddin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01.01.202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711" w:type="dxa"/>
          </w:tcPr>
          <w:p w:rsidR="00507347" w:rsidRPr="00EE36F8" w:rsidRDefault="004B3C67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Taj Uddin</w:t>
            </w:r>
          </w:p>
        </w:tc>
        <w:tc>
          <w:tcPr>
            <w:tcW w:w="1691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Sole Trader, Barrister</w:t>
            </w:r>
          </w:p>
        </w:tc>
        <w:tc>
          <w:tcPr>
            <w:tcW w:w="3260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4B3C6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Louise Varley</w:t>
            </w:r>
          </w:p>
        </w:tc>
        <w:tc>
          <w:tcPr>
            <w:tcW w:w="1126" w:type="dxa"/>
          </w:tcPr>
          <w:p w:rsidR="00507347" w:rsidRPr="00EE36F8" w:rsidRDefault="00507347" w:rsidP="00507347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09.10.20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1711" w:type="dxa"/>
          </w:tcPr>
          <w:p w:rsidR="00507347" w:rsidRPr="00EE36F8" w:rsidRDefault="00966E52" w:rsidP="0050734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Retired</w:t>
            </w:r>
          </w:p>
        </w:tc>
        <w:tc>
          <w:tcPr>
            <w:tcW w:w="1691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66E5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44477" w:rsidRDefault="00344477">
      <w:pPr>
        <w:rPr>
          <w:rFonts w:ascii="Times New Roman"/>
          <w:sz w:val="20"/>
        </w:rPr>
        <w:sectPr w:rsidR="00344477">
          <w:headerReference w:type="default" r:id="rId6"/>
          <w:footerReference w:type="default" r:id="rId7"/>
          <w:type w:val="continuous"/>
          <w:pgSz w:w="16840" w:h="11910" w:orient="landscape"/>
          <w:pgMar w:top="960" w:right="400" w:bottom="1200" w:left="580" w:header="751" w:footer="1000" w:gutter="0"/>
          <w:pgNumType w:start="1"/>
          <w:cols w:space="720"/>
        </w:sect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sectPr w:rsidR="00504685">
      <w:headerReference w:type="default" r:id="rId8"/>
      <w:pgSz w:w="16840" w:h="11910" w:orient="landscape"/>
      <w:pgMar w:top="960" w:right="400" w:bottom="1200" w:left="58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A2" w:rsidRDefault="00504685">
      <w:r>
        <w:separator/>
      </w:r>
    </w:p>
  </w:endnote>
  <w:endnote w:type="continuationSeparator" w:id="0">
    <w:p w:rsidR="00A623A2" w:rsidRDefault="005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77" w:rsidRDefault="00344477">
    <w:pPr>
      <w:pStyle w:val="BodyText"/>
      <w:spacing w:line="14" w:lineRule="auto"/>
      <w:rPr>
        <w:b w:val="0"/>
        <w:sz w:val="20"/>
      </w:rPr>
    </w:pPr>
  </w:p>
  <w:p w:rsidR="00EE36F8" w:rsidRDefault="00EE36F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A2" w:rsidRDefault="00504685">
      <w:r>
        <w:separator/>
      </w:r>
    </w:p>
  </w:footnote>
  <w:footnote w:type="continuationSeparator" w:id="0">
    <w:p w:rsidR="00A623A2" w:rsidRDefault="0050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77" w:rsidRDefault="00344477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85" w:rsidRDefault="0050468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7"/>
    <w:rsid w:val="00344477"/>
    <w:rsid w:val="003B55B2"/>
    <w:rsid w:val="00421689"/>
    <w:rsid w:val="0045070F"/>
    <w:rsid w:val="004B3C67"/>
    <w:rsid w:val="00504685"/>
    <w:rsid w:val="00507347"/>
    <w:rsid w:val="00561B7F"/>
    <w:rsid w:val="005C3599"/>
    <w:rsid w:val="005D3E6D"/>
    <w:rsid w:val="007A5395"/>
    <w:rsid w:val="0087465D"/>
    <w:rsid w:val="008B646C"/>
    <w:rsid w:val="00966E52"/>
    <w:rsid w:val="00A27E24"/>
    <w:rsid w:val="00A61A23"/>
    <w:rsid w:val="00A623A2"/>
    <w:rsid w:val="00B35505"/>
    <w:rsid w:val="00B43E0B"/>
    <w:rsid w:val="00B64312"/>
    <w:rsid w:val="00D235C4"/>
    <w:rsid w:val="00DA0F9C"/>
    <w:rsid w:val="00EE36F8"/>
    <w:rsid w:val="00FA27E1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55E9E"/>
  <w15:docId w15:val="{959CE26C-8FD2-4241-9819-9AB42CC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7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2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27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24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85"/>
    <w:rPr>
      <w:rFonts w:ascii="Segoe UI" w:eastAsia="Arial MT" w:hAnsi="Segoe UI" w:cs="Segoe UI"/>
      <w:sz w:val="18"/>
      <w:szCs w:val="18"/>
    </w:rPr>
  </w:style>
  <w:style w:type="paragraph" w:styleId="NoSpacing">
    <w:name w:val="No Spacing"/>
    <w:uiPriority w:val="1"/>
    <w:qFormat/>
    <w:rsid w:val="005C359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Paul</dc:creator>
  <cp:lastModifiedBy>Karen Goodall</cp:lastModifiedBy>
  <cp:revision>2</cp:revision>
  <cp:lastPrinted>2024-10-15T12:23:00Z</cp:lastPrinted>
  <dcterms:created xsi:type="dcterms:W3CDTF">2024-10-15T12:25:00Z</dcterms:created>
  <dcterms:modified xsi:type="dcterms:W3CDTF">2024-10-15T12:25:00Z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</Properties>
</file>