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15E" w:rsidRPr="0070415E" w:rsidRDefault="0070415E" w:rsidP="0070415E">
      <w:pPr>
        <w:rPr>
          <w:rFonts w:ascii="Aptos" w:hAnsi="Aptos"/>
          <w:i/>
          <w:iCs/>
          <w:lang w:eastAsia="en-US"/>
        </w:rPr>
      </w:pPr>
      <w:r w:rsidRPr="0070415E">
        <w:rPr>
          <w:rFonts w:ascii="Aptos" w:hAnsi="Aptos"/>
          <w:i/>
          <w:iCs/>
          <w:lang w:eastAsia="en-US"/>
        </w:rPr>
        <w:t>Member of Finance &amp; General Purposes Committees</w:t>
      </w:r>
    </w:p>
    <w:p w:rsidR="0070415E" w:rsidRPr="0070415E" w:rsidRDefault="0070415E" w:rsidP="0070415E">
      <w:pPr>
        <w:rPr>
          <w:rFonts w:ascii="Aptos" w:hAnsi="Aptos"/>
          <w:i/>
          <w:iCs/>
          <w:lang w:eastAsia="en-US"/>
        </w:rPr>
      </w:pPr>
    </w:p>
    <w:p w:rsidR="0070415E" w:rsidRPr="0070415E" w:rsidRDefault="0070415E" w:rsidP="0070415E">
      <w:pPr>
        <w:rPr>
          <w:rFonts w:ascii="Aptos" w:hAnsi="Aptos"/>
          <w:i/>
          <w:iCs/>
          <w:lang w:eastAsia="en-US"/>
        </w:rPr>
      </w:pPr>
      <w:r w:rsidRPr="0070415E">
        <w:rPr>
          <w:rFonts w:ascii="Aptos" w:hAnsi="Aptos"/>
          <w:i/>
          <w:iCs/>
          <w:lang w:eastAsia="en-US"/>
        </w:rPr>
        <w:t>I joined Hendon school as a co-opted governor in October 2024 given my passion for education. </w:t>
      </w:r>
    </w:p>
    <w:p w:rsidR="0070415E" w:rsidRPr="0070415E" w:rsidRDefault="0070415E" w:rsidP="0070415E">
      <w:pPr>
        <w:rPr>
          <w:rFonts w:ascii="Aptos" w:hAnsi="Aptos"/>
          <w:i/>
          <w:iCs/>
          <w:lang w:eastAsia="en-US"/>
        </w:rPr>
      </w:pPr>
    </w:p>
    <w:p w:rsidR="0070415E" w:rsidRPr="0070415E" w:rsidRDefault="0070415E" w:rsidP="0070415E">
      <w:pPr>
        <w:rPr>
          <w:rFonts w:ascii="Aptos" w:hAnsi="Aptos"/>
          <w:i/>
          <w:iCs/>
          <w:lang w:eastAsia="en-US"/>
        </w:rPr>
      </w:pPr>
      <w:r w:rsidRPr="0070415E">
        <w:rPr>
          <w:rFonts w:ascii="Aptos" w:hAnsi="Aptos"/>
          <w:b/>
          <w:bCs/>
          <w:i/>
          <w:iCs/>
          <w:lang w:eastAsia="en-US"/>
        </w:rPr>
        <w:t xml:space="preserve">My background: </w:t>
      </w:r>
      <w:r w:rsidRPr="0070415E">
        <w:rPr>
          <w:rFonts w:ascii="Aptos" w:hAnsi="Aptos"/>
          <w:i/>
          <w:iCs/>
          <w:lang w:eastAsia="en-US"/>
        </w:rPr>
        <w:t>I am a qualified Chartered Accountant with over 15 years of work experience in global finance and corporate tax consultancy. In the recent years, I have pivoted towards a more strategy &amp; management role with growing focus on sustainable business practices.  </w:t>
      </w:r>
    </w:p>
    <w:p w:rsidR="009A7C01" w:rsidRPr="0070415E" w:rsidRDefault="009A7C01">
      <w:bookmarkStart w:id="0" w:name="_GoBack"/>
      <w:bookmarkEnd w:id="0"/>
    </w:p>
    <w:sectPr w:rsidR="009A7C01" w:rsidRPr="00704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5E"/>
    <w:rsid w:val="0070415E"/>
    <w:rsid w:val="009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0DC76-48D4-4918-BD52-DF0E228C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1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Hendon School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Goodall</dc:creator>
  <cp:keywords/>
  <dc:description/>
  <cp:lastModifiedBy>Karen Goodall</cp:lastModifiedBy>
  <cp:revision>1</cp:revision>
  <dcterms:created xsi:type="dcterms:W3CDTF">2024-12-13T08:43:00Z</dcterms:created>
  <dcterms:modified xsi:type="dcterms:W3CDTF">2024-12-13T08:57:00Z</dcterms:modified>
</cp:coreProperties>
</file>